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4249F8" w:rsidRPr="003E5B49" w:rsidTr="007A1647">
        <w:trPr>
          <w:trHeight w:val="692"/>
        </w:trPr>
        <w:tc>
          <w:tcPr>
            <w:tcW w:w="3735" w:type="dxa"/>
          </w:tcPr>
          <w:p w:rsidR="004249F8" w:rsidRPr="003E5B49" w:rsidRDefault="004249F8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4249F8" w:rsidRPr="003E5B49" w:rsidRDefault="004249F8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4249F8" w:rsidRPr="003E5B49" w:rsidRDefault="004249F8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4249F8" w:rsidRPr="003E5B49" w:rsidRDefault="004249F8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4249F8" w:rsidRPr="003E5B49" w:rsidRDefault="004249F8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4249F8" w:rsidRPr="003E5B49" w:rsidRDefault="004249F8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1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4249F8" w:rsidRPr="003E5B49" w:rsidRDefault="004249F8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4249F8" w:rsidRPr="003E5B49" w:rsidRDefault="004249F8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4249F8" w:rsidRDefault="004249F8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4249F8" w:rsidRPr="003E5B49" w:rsidRDefault="004249F8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4249F8" w:rsidRPr="003E5B49" w:rsidRDefault="004249F8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4249F8" w:rsidRPr="003E5B49" w:rsidRDefault="004249F8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249F8" w:rsidRPr="00E947E2" w:rsidRDefault="004249F8" w:rsidP="004249F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249F8" w:rsidRPr="00E947E2" w:rsidRDefault="004249F8" w:rsidP="004249F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31.03.2017</w:t>
      </w:r>
      <w:r w:rsidRPr="00E94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nr.</w:t>
      </w:r>
      <w:r>
        <w:rPr>
          <w:rFonts w:ascii="Times New Roman" w:hAnsi="Times New Roman" w:cs="Times New Roman"/>
          <w:sz w:val="28"/>
          <w:szCs w:val="28"/>
          <w:lang w:val="en-US"/>
        </w:rPr>
        <w:t>3/8</w:t>
      </w:r>
    </w:p>
    <w:p w:rsidR="004249F8" w:rsidRPr="00E947E2" w:rsidRDefault="004249F8" w:rsidP="004249F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4249F8" w:rsidRPr="000E506A" w:rsidRDefault="004249F8" w:rsidP="004249F8">
      <w:pPr>
        <w:tabs>
          <w:tab w:val="left" w:pos="8246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E506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privire la abrogarea  deciziei nr. 10/5, 10/6, 10/7  din 06.12.2016 „ privind scoaterea la licitație a bazinelor acvatice cu nr.4338205192-S-1,831 ha, (lângă brigadă),4338204355 cu S-1 ha,4338203357 cu S-4,46 ha (din vale).                                     </w:t>
      </w:r>
    </w:p>
    <w:p w:rsidR="004249F8" w:rsidRPr="000E506A" w:rsidRDefault="004249F8" w:rsidP="004249F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06A">
        <w:rPr>
          <w:rFonts w:ascii="Times New Roman" w:hAnsi="Times New Roman" w:cs="Times New Roman"/>
          <w:sz w:val="28"/>
          <w:szCs w:val="28"/>
          <w:lang w:val="en-US"/>
        </w:rPr>
        <w:t xml:space="preserve">În legătură cu </w:t>
      </w:r>
      <w:r w:rsidRPr="000E506A">
        <w:rPr>
          <w:rFonts w:ascii="Times New Roman" w:hAnsi="Times New Roman" w:cs="Times New Roman"/>
          <w:b/>
          <w:sz w:val="28"/>
          <w:szCs w:val="28"/>
          <w:lang w:val="en-US"/>
        </w:rPr>
        <w:t>NOTIFICAREA</w:t>
      </w:r>
      <w:r w:rsidRPr="000E506A">
        <w:rPr>
          <w:rFonts w:ascii="Times New Roman" w:hAnsi="Times New Roman" w:cs="Times New Roman"/>
          <w:sz w:val="28"/>
          <w:szCs w:val="28"/>
          <w:lang w:val="en-US"/>
        </w:rPr>
        <w:t xml:space="preserve"> nr.1304/OT1-126 din 18.01.2017  Oficiul Teritorial Bățli,  art. 14 din Lege nr. 436-xvi din 28.12.2006 privind administrația publică locală, avizul comisiei consultative de specialitate drept și disciplină, Consiliul local Ilenuța;</w:t>
      </w:r>
    </w:p>
    <w:p w:rsidR="004249F8" w:rsidRPr="000E506A" w:rsidRDefault="004249F8" w:rsidP="004249F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06A">
        <w:rPr>
          <w:rFonts w:ascii="Times New Roman" w:hAnsi="Times New Roman" w:cs="Times New Roman"/>
          <w:b/>
          <w:sz w:val="28"/>
          <w:szCs w:val="28"/>
          <w:lang w:val="en-US"/>
        </w:rPr>
        <w:t>D E C I D E :</w:t>
      </w:r>
    </w:p>
    <w:p w:rsidR="004249F8" w:rsidRPr="000E506A" w:rsidRDefault="004249F8" w:rsidP="004249F8">
      <w:pPr>
        <w:tabs>
          <w:tab w:val="left" w:pos="8246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E506A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0E506A">
        <w:rPr>
          <w:rFonts w:ascii="Times New Roman" w:hAnsi="Times New Roman" w:cs="Times New Roman"/>
          <w:sz w:val="28"/>
          <w:szCs w:val="28"/>
          <w:lang w:val="en-US"/>
        </w:rPr>
        <w:t xml:space="preserve">Se abrogă Decizia nr.10/5, 10/6, 10/7  din 06.12.2016 privind </w:t>
      </w:r>
      <w:r w:rsidRPr="000E506A">
        <w:rPr>
          <w:rFonts w:ascii="Times New Roman" w:hAnsi="Times New Roman" w:cs="Times New Roman"/>
          <w:b/>
          <w:i/>
          <w:sz w:val="28"/>
          <w:szCs w:val="28"/>
          <w:lang w:val="en-US"/>
        </w:rPr>
        <w:t>privind scoaterea la licitație a bazinelor acvatice cu nr.4338205192-S-1,831 ha, (lângă brigadă),4338204355 cu S-1 ha, (lângă brigadă), 4338203357 cu S-4,46 ha (din vale).</w:t>
      </w:r>
    </w:p>
    <w:p w:rsidR="004249F8" w:rsidRPr="00E947E2" w:rsidRDefault="004249F8" w:rsidP="004249F8">
      <w:pPr>
        <w:tabs>
          <w:tab w:val="left" w:pos="824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249F8" w:rsidRPr="00E947E2" w:rsidRDefault="004249F8" w:rsidP="004249F8">
      <w:pPr>
        <w:tabs>
          <w:tab w:val="left" w:pos="8246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947E2">
        <w:rPr>
          <w:rFonts w:ascii="Times New Roman" w:hAnsi="Times New Roman" w:cs="Times New Roman"/>
          <w:sz w:val="28"/>
          <w:szCs w:val="28"/>
          <w:lang w:val="en-US"/>
        </w:rPr>
        <w:t>Președintele ședinței                               Vîrtosu Alexandru</w:t>
      </w:r>
    </w:p>
    <w:p w:rsidR="004249F8" w:rsidRPr="00B17897" w:rsidRDefault="004249F8" w:rsidP="004249F8">
      <w:pPr>
        <w:tabs>
          <w:tab w:val="left" w:pos="8246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17897">
        <w:rPr>
          <w:rFonts w:ascii="Times New Roman" w:hAnsi="Times New Roman" w:cs="Times New Roman"/>
          <w:sz w:val="28"/>
          <w:szCs w:val="28"/>
          <w:lang w:val="en-US"/>
        </w:rPr>
        <w:t>Secretarul consiliului                             Oală Galina</w:t>
      </w:r>
    </w:p>
    <w:p w:rsidR="004249F8" w:rsidRDefault="004249F8" w:rsidP="004249F8">
      <w:pPr>
        <w:rPr>
          <w:lang w:val="en-US"/>
        </w:rPr>
      </w:pPr>
    </w:p>
    <w:p w:rsidR="002150D1" w:rsidRDefault="002150D1"/>
    <w:sectPr w:rsidR="0021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49F8"/>
    <w:rsid w:val="002150D1"/>
    <w:rsid w:val="0042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2017-04-19T09:33:00Z</dcterms:created>
  <dcterms:modified xsi:type="dcterms:W3CDTF">2017-04-19T09:33:00Z</dcterms:modified>
</cp:coreProperties>
</file>