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68" w:rsidRPr="00651556" w:rsidRDefault="003A5968" w:rsidP="003A5968">
      <w:pPr>
        <w:jc w:val="right"/>
        <w:rPr>
          <w:rFonts w:ascii="Times New Roman" w:hAnsi="Times New Roman" w:cs="Times New Roman"/>
          <w:lang w:val="fr-FR"/>
        </w:rPr>
      </w:pPr>
      <w:r w:rsidRPr="00651556">
        <w:rPr>
          <w:rFonts w:ascii="Times New Roman" w:hAnsi="Times New Roman" w:cs="Times New Roman"/>
          <w:lang w:val="fr-FR"/>
        </w:rPr>
        <w:t>Anexa nr.1                                                                                                                                                               la decizia consiliului nr.3/3                                                                                                                                              din 31.03.2017</w:t>
      </w:r>
    </w:p>
    <w:p w:rsidR="003A5968" w:rsidRPr="00651556" w:rsidRDefault="003A5968" w:rsidP="003A5968">
      <w:pPr>
        <w:jc w:val="center"/>
        <w:rPr>
          <w:rFonts w:ascii="Times New Roman" w:hAnsi="Times New Roman" w:cs="Times New Roman"/>
          <w:b/>
          <w:sz w:val="30"/>
          <w:szCs w:val="30"/>
          <w:lang w:val="fr-FR"/>
        </w:rPr>
      </w:pPr>
    </w:p>
    <w:p w:rsidR="003A5968" w:rsidRPr="00651556" w:rsidRDefault="003A5968" w:rsidP="003A5968">
      <w:pPr>
        <w:jc w:val="center"/>
        <w:rPr>
          <w:rFonts w:ascii="Times New Roman" w:hAnsi="Times New Roman" w:cs="Times New Roman"/>
          <w:b/>
          <w:sz w:val="30"/>
          <w:szCs w:val="30"/>
          <w:lang w:val="fr-FR"/>
        </w:rPr>
      </w:pPr>
    </w:p>
    <w:p w:rsidR="003A5968" w:rsidRPr="00651556" w:rsidRDefault="003A5968" w:rsidP="003A5968">
      <w:pPr>
        <w:jc w:val="center"/>
        <w:rPr>
          <w:rFonts w:ascii="Times New Roman" w:hAnsi="Times New Roman" w:cs="Times New Roman"/>
          <w:b/>
          <w:sz w:val="30"/>
          <w:szCs w:val="30"/>
          <w:lang w:val="fr-FR"/>
        </w:rPr>
      </w:pPr>
    </w:p>
    <w:p w:rsidR="003A5968" w:rsidRPr="00642C2B" w:rsidRDefault="003A5968" w:rsidP="003A5968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642C2B">
        <w:rPr>
          <w:rFonts w:ascii="Times New Roman" w:hAnsi="Times New Roman" w:cs="Times New Roman"/>
          <w:b/>
          <w:sz w:val="30"/>
          <w:szCs w:val="30"/>
          <w:lang w:val="en-US"/>
        </w:rPr>
        <w:t>STATELE DE PERSONAL A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                                                                                            </w:t>
      </w:r>
      <w:r w:rsidRPr="00642C2B">
        <w:rPr>
          <w:rFonts w:ascii="Times New Roman" w:hAnsi="Times New Roman" w:cs="Times New Roman"/>
          <w:b/>
          <w:sz w:val="30"/>
          <w:szCs w:val="30"/>
          <w:lang w:val="en-US"/>
        </w:rPr>
        <w:t xml:space="preserve">” </w:t>
      </w:r>
      <w:proofErr w:type="spellStart"/>
      <w:r w:rsidRPr="00642C2B">
        <w:rPr>
          <w:rFonts w:ascii="Times New Roman" w:hAnsi="Times New Roman" w:cs="Times New Roman"/>
          <w:b/>
          <w:sz w:val="30"/>
          <w:szCs w:val="30"/>
          <w:lang w:val="en-US"/>
        </w:rPr>
        <w:t>Î.M.Ilcomserv</w:t>
      </w:r>
      <w:proofErr w:type="spellEnd"/>
      <w:r w:rsidRPr="00642C2B">
        <w:rPr>
          <w:rFonts w:ascii="Times New Roman" w:hAnsi="Times New Roman" w:cs="Times New Roman"/>
          <w:b/>
          <w:sz w:val="30"/>
          <w:szCs w:val="30"/>
          <w:lang w:val="en-US"/>
        </w:rPr>
        <w:t>”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3A5968" w:rsidTr="007A1647">
        <w:tc>
          <w:tcPr>
            <w:tcW w:w="817" w:type="dxa"/>
          </w:tcPr>
          <w:p w:rsidR="003A5968" w:rsidRPr="00642C2B" w:rsidRDefault="003A5968" w:rsidP="007A16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N/or</w:t>
            </w:r>
          </w:p>
        </w:tc>
        <w:tc>
          <w:tcPr>
            <w:tcW w:w="3011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Funcția</w:t>
            </w:r>
            <w:proofErr w:type="spellEnd"/>
          </w:p>
        </w:tc>
        <w:tc>
          <w:tcPr>
            <w:tcW w:w="1914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Numărul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unităților</w:t>
            </w:r>
            <w:proofErr w:type="spellEnd"/>
          </w:p>
        </w:tc>
        <w:tc>
          <w:tcPr>
            <w:tcW w:w="1914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Salariul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tarifar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pentru</w:t>
            </w:r>
            <w:proofErr w:type="spellEnd"/>
          </w:p>
        </w:tc>
        <w:tc>
          <w:tcPr>
            <w:tcW w:w="1915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Fondul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salariul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lunar(lei)</w:t>
            </w:r>
          </w:p>
        </w:tc>
      </w:tr>
      <w:tr w:rsidR="003A5968" w:rsidTr="007A1647">
        <w:tc>
          <w:tcPr>
            <w:tcW w:w="817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2C2B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011" w:type="dxa"/>
          </w:tcPr>
          <w:p w:rsidR="003A5968" w:rsidRPr="00642C2B" w:rsidRDefault="003A5968" w:rsidP="007A16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Director 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8400</w:t>
            </w:r>
          </w:p>
        </w:tc>
        <w:tc>
          <w:tcPr>
            <w:tcW w:w="1915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4200</w:t>
            </w:r>
          </w:p>
        </w:tc>
      </w:tr>
      <w:tr w:rsidR="003A5968" w:rsidTr="007A1647">
        <w:tc>
          <w:tcPr>
            <w:tcW w:w="817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2C2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011" w:type="dxa"/>
          </w:tcPr>
          <w:p w:rsidR="003A5968" w:rsidRPr="00642C2B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Contabil</w:t>
            </w:r>
            <w:proofErr w:type="spellEnd"/>
            <w:r w:rsidRPr="00642C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2415</w:t>
            </w:r>
          </w:p>
        </w:tc>
        <w:tc>
          <w:tcPr>
            <w:tcW w:w="1915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1200</w:t>
            </w:r>
          </w:p>
        </w:tc>
      </w:tr>
      <w:tr w:rsidR="003A5968" w:rsidTr="007A1647">
        <w:tc>
          <w:tcPr>
            <w:tcW w:w="817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2C2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3011" w:type="dxa"/>
          </w:tcPr>
          <w:p w:rsidR="003A5968" w:rsidRPr="00642C2B" w:rsidRDefault="003A5968" w:rsidP="007A16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Cititor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2100</w:t>
            </w:r>
          </w:p>
        </w:tc>
        <w:tc>
          <w:tcPr>
            <w:tcW w:w="1915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1050</w:t>
            </w:r>
          </w:p>
        </w:tc>
      </w:tr>
      <w:tr w:rsidR="003A5968" w:rsidTr="007A1647">
        <w:tc>
          <w:tcPr>
            <w:tcW w:w="817" w:type="dxa"/>
          </w:tcPr>
          <w:p w:rsidR="003A5968" w:rsidRPr="00642C2B" w:rsidRDefault="003A5968" w:rsidP="007A16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11" w:type="dxa"/>
          </w:tcPr>
          <w:p w:rsidR="003A5968" w:rsidRPr="00642C2B" w:rsidRDefault="003A5968" w:rsidP="007A164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Pădurar</w:t>
            </w:r>
            <w:proofErr w:type="spellEnd"/>
            <w:r w:rsidRPr="00642C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0,75</w:t>
            </w:r>
          </w:p>
        </w:tc>
        <w:tc>
          <w:tcPr>
            <w:tcW w:w="1914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2100</w:t>
            </w:r>
          </w:p>
        </w:tc>
        <w:tc>
          <w:tcPr>
            <w:tcW w:w="1915" w:type="dxa"/>
          </w:tcPr>
          <w:p w:rsidR="003A5968" w:rsidRPr="00EA16A0" w:rsidRDefault="003A5968" w:rsidP="007A1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6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1575</w:t>
            </w:r>
          </w:p>
        </w:tc>
      </w:tr>
    </w:tbl>
    <w:p w:rsidR="003A5968" w:rsidRDefault="003A5968" w:rsidP="003A5968">
      <w:pPr>
        <w:rPr>
          <w:lang w:val="en-US"/>
        </w:rPr>
      </w:pPr>
    </w:p>
    <w:p w:rsidR="003A5968" w:rsidRPr="002A3351" w:rsidRDefault="003A5968" w:rsidP="003A59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</w:t>
      </w:r>
      <w:r w:rsidRPr="002A3351">
        <w:rPr>
          <w:rFonts w:ascii="Times New Roman" w:hAnsi="Times New Roman" w:cs="Times New Roman"/>
          <w:b/>
          <w:sz w:val="28"/>
          <w:szCs w:val="28"/>
          <w:lang w:val="en-US"/>
        </w:rPr>
        <w:t>Total: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8025 lei</w:t>
      </w:r>
    </w:p>
    <w:p w:rsidR="003A5968" w:rsidRDefault="003A5968" w:rsidP="003A5968">
      <w:pPr>
        <w:rPr>
          <w:lang w:val="en-US"/>
        </w:rPr>
      </w:pPr>
    </w:p>
    <w:p w:rsidR="003A5968" w:rsidRDefault="003A5968" w:rsidP="003A5968">
      <w:pPr>
        <w:rPr>
          <w:lang w:val="en-US"/>
        </w:rPr>
      </w:pPr>
    </w:p>
    <w:p w:rsidR="003A5968" w:rsidRDefault="003A5968" w:rsidP="003A5968">
      <w:pPr>
        <w:rPr>
          <w:lang w:val="en-US"/>
        </w:rPr>
      </w:pPr>
    </w:p>
    <w:p w:rsidR="003A5968" w:rsidRDefault="003A5968" w:rsidP="003A5968">
      <w:pPr>
        <w:rPr>
          <w:lang w:val="en-US"/>
        </w:rPr>
      </w:pPr>
    </w:p>
    <w:p w:rsidR="003A5968" w:rsidRDefault="003A5968" w:rsidP="003A5968">
      <w:pPr>
        <w:rPr>
          <w:lang w:val="en-US"/>
        </w:rPr>
      </w:pPr>
    </w:p>
    <w:p w:rsidR="002F7D2B" w:rsidRDefault="002F7D2B"/>
    <w:sectPr w:rsidR="002F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968"/>
    <w:rsid w:val="002F7D2B"/>
    <w:rsid w:val="003A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2017-04-19T09:31:00Z</dcterms:created>
  <dcterms:modified xsi:type="dcterms:W3CDTF">2017-04-19T09:31:00Z</dcterms:modified>
</cp:coreProperties>
</file>